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71AC4" w14:textId="77777777" w:rsidR="00DB633A" w:rsidRPr="00692C9E" w:rsidRDefault="00DB633A" w:rsidP="00DB633A">
      <w:pPr>
        <w:jc w:val="center"/>
        <w:rPr>
          <w:b/>
          <w:sz w:val="31"/>
          <w:szCs w:val="31"/>
        </w:rPr>
      </w:pPr>
      <w:r w:rsidRPr="00692C9E">
        <w:rPr>
          <w:b/>
          <w:sz w:val="31"/>
          <w:szCs w:val="32"/>
        </w:rPr>
        <w:t>Pozvánka</w:t>
      </w:r>
    </w:p>
    <w:p w14:paraId="4DCA96D0" w14:textId="77777777" w:rsidR="00DB633A" w:rsidRPr="00692C9E" w:rsidRDefault="00DB633A" w:rsidP="00DB633A">
      <w:pPr>
        <w:jc w:val="center"/>
        <w:rPr>
          <w:b/>
          <w:sz w:val="31"/>
          <w:szCs w:val="32"/>
        </w:rPr>
      </w:pPr>
    </w:p>
    <w:p w14:paraId="70087995" w14:textId="665B1A76" w:rsidR="00DB633A" w:rsidRDefault="00DB633A" w:rsidP="00DB633A">
      <w:pPr>
        <w:spacing w:after="240" w:line="360" w:lineRule="auto"/>
        <w:jc w:val="both"/>
      </w:pPr>
      <w:r>
        <w:t>n</w:t>
      </w:r>
      <w:r w:rsidRPr="00203711">
        <w:t>a zasedání zastupitelstva obce Rabštejns</w:t>
      </w:r>
      <w:r>
        <w:t>ká Lhot</w:t>
      </w:r>
      <w:r w:rsidR="003939C8">
        <w:t>a, které se koná v p</w:t>
      </w:r>
      <w:r w:rsidR="00916028">
        <w:t>átek</w:t>
      </w:r>
      <w:r w:rsidR="003939C8">
        <w:t xml:space="preserve"> dne </w:t>
      </w:r>
      <w:r w:rsidR="00860E12">
        <w:t>1</w:t>
      </w:r>
      <w:r w:rsidR="007D60A5">
        <w:t>3</w:t>
      </w:r>
      <w:r w:rsidRPr="00203711">
        <w:t>.</w:t>
      </w:r>
      <w:r>
        <w:t xml:space="preserve"> </w:t>
      </w:r>
      <w:r w:rsidRPr="00203711">
        <w:t>12.</w:t>
      </w:r>
      <w:r w:rsidR="003939C8">
        <w:t xml:space="preserve"> 20</w:t>
      </w:r>
      <w:r w:rsidR="00916028">
        <w:t>2</w:t>
      </w:r>
      <w:r w:rsidR="007D60A5">
        <w:t>4</w:t>
      </w:r>
      <w:r w:rsidR="00860E12">
        <w:t xml:space="preserve"> </w:t>
      </w:r>
      <w:r w:rsidRPr="00203711">
        <w:t>v 1</w:t>
      </w:r>
      <w:r w:rsidR="007D60A5">
        <w:t>8</w:t>
      </w:r>
      <w:r w:rsidRPr="00203711">
        <w:rPr>
          <w:vertAlign w:val="superscript"/>
        </w:rPr>
        <w:t>00</w:t>
      </w:r>
      <w:r w:rsidRPr="00203711">
        <w:t xml:space="preserve"> hodin v zasedací místnosti Obecního úřadu Rabštejnská Lhota.</w:t>
      </w:r>
    </w:p>
    <w:p w14:paraId="102D4909" w14:textId="77777777" w:rsidR="00DB633A" w:rsidRDefault="00DB633A" w:rsidP="00DB633A">
      <w:pPr>
        <w:spacing w:after="240" w:line="360" w:lineRule="auto"/>
        <w:jc w:val="both"/>
      </w:pPr>
      <w:r>
        <w:t xml:space="preserve">Program: </w:t>
      </w:r>
    </w:p>
    <w:p w14:paraId="34579425" w14:textId="20421B17" w:rsidR="006C6ACC" w:rsidRDefault="003939C8" w:rsidP="00DB633A">
      <w:pPr>
        <w:pStyle w:val="Odstavecseseznamem"/>
        <w:numPr>
          <w:ilvl w:val="0"/>
          <w:numId w:val="4"/>
        </w:numPr>
        <w:spacing w:after="240" w:line="360" w:lineRule="auto"/>
        <w:jc w:val="both"/>
      </w:pPr>
      <w:r>
        <w:t xml:space="preserve">návrh rozpočtu Mikroregionu Chrudimsko </w:t>
      </w:r>
    </w:p>
    <w:p w14:paraId="1EDB19EC" w14:textId="5085FB8C" w:rsidR="003939C8" w:rsidRDefault="003939C8" w:rsidP="003A21DB">
      <w:pPr>
        <w:pStyle w:val="Odstavecseseznamem"/>
        <w:numPr>
          <w:ilvl w:val="0"/>
          <w:numId w:val="4"/>
        </w:numPr>
        <w:spacing w:after="240" w:line="360" w:lineRule="auto"/>
        <w:jc w:val="both"/>
      </w:pPr>
      <w:r>
        <w:t xml:space="preserve">návrh rozpočtu Mikroregionu Západně od Chrudimi </w:t>
      </w:r>
    </w:p>
    <w:p w14:paraId="43B752D2" w14:textId="065BFE92" w:rsidR="00DB633A" w:rsidRDefault="009B77EB" w:rsidP="00916028">
      <w:pPr>
        <w:pStyle w:val="Odstavecseseznamem"/>
        <w:numPr>
          <w:ilvl w:val="0"/>
          <w:numId w:val="4"/>
        </w:numPr>
        <w:spacing w:after="240" w:line="360" w:lineRule="auto"/>
        <w:jc w:val="both"/>
      </w:pPr>
      <w:r>
        <w:t>n</w:t>
      </w:r>
      <w:r w:rsidR="003939C8">
        <w:t xml:space="preserve">ávrh rozpočtu </w:t>
      </w:r>
      <w:r w:rsidR="00AA46AF">
        <w:t>O</w:t>
      </w:r>
      <w:r w:rsidR="003939C8">
        <w:t xml:space="preserve">bce </w:t>
      </w:r>
      <w:r w:rsidR="000E4E96">
        <w:t xml:space="preserve">Rabštejnská Lhota </w:t>
      </w:r>
      <w:r w:rsidR="003939C8">
        <w:t>na rok 202</w:t>
      </w:r>
      <w:r w:rsidR="007D60A5">
        <w:t>5</w:t>
      </w:r>
      <w:r w:rsidR="00AA46AF">
        <w:t xml:space="preserve"> </w:t>
      </w:r>
    </w:p>
    <w:p w14:paraId="6AF11070" w14:textId="21452127" w:rsidR="00DB633A" w:rsidRDefault="003939C8" w:rsidP="006C6ACC">
      <w:pPr>
        <w:pStyle w:val="Odstavecseseznamem"/>
        <w:numPr>
          <w:ilvl w:val="0"/>
          <w:numId w:val="4"/>
        </w:numPr>
        <w:spacing w:after="240" w:line="360" w:lineRule="auto"/>
        <w:jc w:val="both"/>
      </w:pPr>
      <w:r>
        <w:t xml:space="preserve">návrh rozpočtu ZŠ a MŠ Rabštejnská Lhota, okres Chrudim </w:t>
      </w:r>
      <w:r w:rsidR="000E4E96">
        <w:t>na rok 202</w:t>
      </w:r>
      <w:r w:rsidR="007D60A5">
        <w:t>5</w:t>
      </w:r>
      <w:r w:rsidR="00AA46AF">
        <w:t xml:space="preserve"> </w:t>
      </w:r>
    </w:p>
    <w:p w14:paraId="417F5130" w14:textId="6939FED6" w:rsidR="000E4E96" w:rsidRDefault="000E4E96" w:rsidP="000E4E96">
      <w:pPr>
        <w:pStyle w:val="Odstavecseseznamem"/>
        <w:numPr>
          <w:ilvl w:val="0"/>
          <w:numId w:val="4"/>
        </w:numPr>
        <w:spacing w:after="240" w:line="360" w:lineRule="auto"/>
      </w:pPr>
      <w:r>
        <w:t>návrh rozpočtu hospodaření v obecních lesích na rok 202</w:t>
      </w:r>
      <w:r w:rsidR="00583641">
        <w:t>4</w:t>
      </w:r>
    </w:p>
    <w:p w14:paraId="0394705C" w14:textId="77777777" w:rsidR="00DB633A" w:rsidRDefault="00DB633A" w:rsidP="00DB633A">
      <w:pPr>
        <w:pStyle w:val="Odstavecseseznamem"/>
        <w:numPr>
          <w:ilvl w:val="0"/>
          <w:numId w:val="4"/>
        </w:numPr>
        <w:spacing w:after="240" w:line="360" w:lineRule="auto"/>
        <w:jc w:val="both"/>
      </w:pPr>
      <w:r>
        <w:t xml:space="preserve">projednání činnosti kontrolního a finančního výboru </w:t>
      </w:r>
    </w:p>
    <w:p w14:paraId="07D4F756" w14:textId="05ABF680" w:rsidR="008B6F29" w:rsidRDefault="007D7A7D" w:rsidP="008B6F29">
      <w:pPr>
        <w:pStyle w:val="Odstavecseseznamem"/>
        <w:numPr>
          <w:ilvl w:val="0"/>
          <w:numId w:val="4"/>
        </w:numPr>
        <w:spacing w:after="240" w:line="360" w:lineRule="auto"/>
      </w:pPr>
      <w:r>
        <w:t>schválení dohody o provedení práce pro zastupitele obc</w:t>
      </w:r>
      <w:r w:rsidR="008B6F29">
        <w:t>e</w:t>
      </w:r>
      <w:r w:rsidR="00821C0D">
        <w:t xml:space="preserve"> na rok 202</w:t>
      </w:r>
      <w:r w:rsidR="00A50FBC">
        <w:t>5</w:t>
      </w:r>
    </w:p>
    <w:p w14:paraId="1AAF37FF" w14:textId="63238CCD" w:rsidR="002A5D67" w:rsidRDefault="00AA3066" w:rsidP="008B6F29">
      <w:pPr>
        <w:pStyle w:val="Odstavecseseznamem"/>
        <w:numPr>
          <w:ilvl w:val="0"/>
          <w:numId w:val="4"/>
        </w:numPr>
        <w:spacing w:after="240" w:line="360" w:lineRule="auto"/>
      </w:pPr>
      <w:r>
        <w:t>obecně závazná vyhláška</w:t>
      </w:r>
      <w:r w:rsidR="00992743">
        <w:t xml:space="preserve"> </w:t>
      </w:r>
      <w:r w:rsidR="008B6F29" w:rsidRPr="008B6F29">
        <w:rPr>
          <w:bCs/>
          <w:color w:val="000000"/>
          <w:sz w:val="22"/>
          <w:szCs w:val="22"/>
        </w:rPr>
        <w:t xml:space="preserve">o stanovení obecního systému odpadového hospodářství </w:t>
      </w:r>
      <w:r w:rsidR="00992743">
        <w:t>a stanovení výše poplatku pro rok 2</w:t>
      </w:r>
      <w:r w:rsidR="00A50FBC">
        <w:t>025</w:t>
      </w:r>
      <w:r w:rsidR="009B77EB">
        <w:t xml:space="preserve">        </w:t>
      </w:r>
    </w:p>
    <w:p w14:paraId="047F9CF2" w14:textId="6FB328DE" w:rsidR="002A5D67" w:rsidRDefault="00A50FBC" w:rsidP="008B6F29">
      <w:pPr>
        <w:pStyle w:val="Odstavecseseznamem"/>
        <w:numPr>
          <w:ilvl w:val="0"/>
          <w:numId w:val="4"/>
        </w:numPr>
        <w:spacing w:after="240" w:line="360" w:lineRule="auto"/>
      </w:pPr>
      <w:r>
        <w:t xml:space="preserve">příprava projektu – výstavba zařízení pro seniory </w:t>
      </w:r>
    </w:p>
    <w:p w14:paraId="4934AB91" w14:textId="70505C64" w:rsidR="00417CCF" w:rsidRDefault="00A50FBC" w:rsidP="008B6F29">
      <w:pPr>
        <w:pStyle w:val="Odstavecseseznamem"/>
        <w:numPr>
          <w:ilvl w:val="0"/>
          <w:numId w:val="4"/>
        </w:numPr>
        <w:spacing w:after="240" w:line="360" w:lineRule="auto"/>
      </w:pPr>
      <w:r>
        <w:t>příprava projektu – rekonstrukce čp 33 v </w:t>
      </w:r>
      <w:proofErr w:type="spellStart"/>
      <w:r>
        <w:t>k.ú</w:t>
      </w:r>
      <w:proofErr w:type="spellEnd"/>
      <w:r>
        <w:t xml:space="preserve">. Rabštejnská Lhota </w:t>
      </w:r>
    </w:p>
    <w:p w14:paraId="5C87F08C" w14:textId="255B567A" w:rsidR="00821C0D" w:rsidRDefault="00821C0D" w:rsidP="00A50FBC">
      <w:pPr>
        <w:spacing w:after="240" w:line="360" w:lineRule="auto"/>
        <w:ind w:left="360"/>
      </w:pPr>
    </w:p>
    <w:p w14:paraId="33E5F30F" w14:textId="77777777" w:rsidR="009B77EB" w:rsidRDefault="009B77EB" w:rsidP="009B77EB">
      <w:pPr>
        <w:spacing w:after="240" w:line="360" w:lineRule="auto"/>
        <w:jc w:val="both"/>
      </w:pPr>
      <w:r>
        <w:t xml:space="preserve"> </w:t>
      </w:r>
    </w:p>
    <w:p w14:paraId="17AA56C6" w14:textId="77777777" w:rsidR="00DB633A" w:rsidRPr="00203711" w:rsidRDefault="00DB633A" w:rsidP="009B77EB">
      <w:pPr>
        <w:spacing w:after="240" w:line="360" w:lineRule="auto"/>
        <w:jc w:val="both"/>
      </w:pPr>
      <w:r>
        <w:t xml:space="preserve"> </w:t>
      </w:r>
      <w:r w:rsidR="009B77EB">
        <w:t xml:space="preserve">     </w:t>
      </w:r>
    </w:p>
    <w:p w14:paraId="7CCFB8FA" w14:textId="77777777" w:rsidR="00DB633A" w:rsidRPr="00203711" w:rsidRDefault="009B77EB" w:rsidP="00DB633A">
      <w:pPr>
        <w:tabs>
          <w:tab w:val="left" w:pos="1620"/>
        </w:tabs>
        <w:jc w:val="center"/>
      </w:pPr>
      <w:r>
        <w:t>Michaela Charvátová</w:t>
      </w:r>
    </w:p>
    <w:p w14:paraId="47F840DC" w14:textId="77777777" w:rsidR="00DB633A" w:rsidRPr="00203711" w:rsidRDefault="00DB633A" w:rsidP="00DB633A">
      <w:pPr>
        <w:tabs>
          <w:tab w:val="left" w:pos="1620"/>
        </w:tabs>
        <w:jc w:val="center"/>
      </w:pPr>
      <w:r w:rsidRPr="00203711">
        <w:t>starost</w:t>
      </w:r>
      <w:r w:rsidR="009B77EB">
        <w:t>k</w:t>
      </w:r>
      <w:r w:rsidRPr="00203711">
        <w:t>a obce</w:t>
      </w:r>
    </w:p>
    <w:p w14:paraId="19DD2372" w14:textId="77777777" w:rsidR="00DB633A" w:rsidRDefault="00DB633A" w:rsidP="00DB633A">
      <w:pPr>
        <w:tabs>
          <w:tab w:val="left" w:pos="1620"/>
        </w:tabs>
        <w:jc w:val="center"/>
        <w:rPr>
          <w:sz w:val="23"/>
          <w:szCs w:val="23"/>
        </w:rPr>
      </w:pPr>
    </w:p>
    <w:p w14:paraId="53A598FD" w14:textId="77777777" w:rsidR="006C6ACC" w:rsidRDefault="006C6ACC"/>
    <w:p w14:paraId="12EB142E" w14:textId="77777777" w:rsidR="006C6ACC" w:rsidRDefault="006C6ACC"/>
    <w:p w14:paraId="5F71DC43" w14:textId="77777777" w:rsidR="00FB7A8C" w:rsidRDefault="00FB7A8C"/>
    <w:p w14:paraId="2E1BCEFB" w14:textId="77777777" w:rsidR="00FB7A8C" w:rsidRDefault="00FB7A8C"/>
    <w:p w14:paraId="7BE04873" w14:textId="77777777" w:rsidR="006C6ACC" w:rsidRDefault="006C6ACC"/>
    <w:p w14:paraId="664858BD" w14:textId="76A7C313" w:rsidR="006C6ACC" w:rsidRDefault="00FB7A8C">
      <w:r>
        <w:t>Vyvěšeno:</w:t>
      </w:r>
      <w:r>
        <w:tab/>
      </w:r>
      <w:r w:rsidR="003A21DB">
        <w:t>3</w:t>
      </w:r>
      <w:r w:rsidR="002355FA">
        <w:t>. 12. 20</w:t>
      </w:r>
      <w:r w:rsidR="003A21DB">
        <w:t>21</w:t>
      </w:r>
    </w:p>
    <w:p w14:paraId="00813955" w14:textId="77777777" w:rsidR="006C6ACC" w:rsidRDefault="006C6ACC"/>
    <w:p w14:paraId="78813037" w14:textId="77777777" w:rsidR="006C6ACC" w:rsidRDefault="006C6ACC"/>
    <w:p w14:paraId="0F23B2FC" w14:textId="77777777" w:rsidR="006C6ACC" w:rsidRDefault="00FB7A8C">
      <w:r>
        <w:t>Sejmuto:</w:t>
      </w:r>
      <w:r>
        <w:tab/>
      </w:r>
    </w:p>
    <w:sectPr w:rsidR="006C6ACC" w:rsidSect="001204A1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5789C"/>
    <w:multiLevelType w:val="hybridMultilevel"/>
    <w:tmpl w:val="69263B88"/>
    <w:lvl w:ilvl="0" w:tplc="CF4407B8">
      <w:start w:val="2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" w15:restartNumberingAfterBreak="0">
    <w:nsid w:val="298E7246"/>
    <w:multiLevelType w:val="hybridMultilevel"/>
    <w:tmpl w:val="E74AA3A8"/>
    <w:lvl w:ilvl="0" w:tplc="CD34E90A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E2E44C0"/>
    <w:multiLevelType w:val="hybridMultilevel"/>
    <w:tmpl w:val="2D1868F8"/>
    <w:lvl w:ilvl="0" w:tplc="5E02DA82">
      <w:start w:val="2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" w15:restartNumberingAfterBreak="0">
    <w:nsid w:val="415A4C92"/>
    <w:multiLevelType w:val="hybridMultilevel"/>
    <w:tmpl w:val="7EC4BAB8"/>
    <w:lvl w:ilvl="0" w:tplc="2E3E49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27F08"/>
    <w:multiLevelType w:val="hybridMultilevel"/>
    <w:tmpl w:val="405C7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8268A"/>
    <w:multiLevelType w:val="hybridMultilevel"/>
    <w:tmpl w:val="6F301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F5A1E"/>
    <w:multiLevelType w:val="hybridMultilevel"/>
    <w:tmpl w:val="665A069C"/>
    <w:lvl w:ilvl="0" w:tplc="9AC64B98">
      <w:start w:val="53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312E9"/>
    <w:multiLevelType w:val="hybridMultilevel"/>
    <w:tmpl w:val="117AD532"/>
    <w:lvl w:ilvl="0" w:tplc="AEB4E0FE">
      <w:start w:val="2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 w16cid:durableId="679115686">
    <w:abstractNumId w:val="4"/>
  </w:num>
  <w:num w:numId="2" w16cid:durableId="2028216695">
    <w:abstractNumId w:val="7"/>
  </w:num>
  <w:num w:numId="3" w16cid:durableId="1327245776">
    <w:abstractNumId w:val="2"/>
  </w:num>
  <w:num w:numId="4" w16cid:durableId="1076778957">
    <w:abstractNumId w:val="5"/>
  </w:num>
  <w:num w:numId="5" w16cid:durableId="1058018558">
    <w:abstractNumId w:val="0"/>
  </w:num>
  <w:num w:numId="6" w16cid:durableId="756052507">
    <w:abstractNumId w:val="1"/>
  </w:num>
  <w:num w:numId="7" w16cid:durableId="623385657">
    <w:abstractNumId w:val="3"/>
  </w:num>
  <w:num w:numId="8" w16cid:durableId="10459048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3A"/>
    <w:rsid w:val="00012190"/>
    <w:rsid w:val="00073600"/>
    <w:rsid w:val="0007798A"/>
    <w:rsid w:val="000C1782"/>
    <w:rsid w:val="000E4E96"/>
    <w:rsid w:val="001204A1"/>
    <w:rsid w:val="001A6529"/>
    <w:rsid w:val="001B334C"/>
    <w:rsid w:val="002007C3"/>
    <w:rsid w:val="002355FA"/>
    <w:rsid w:val="002A5D67"/>
    <w:rsid w:val="00305C7E"/>
    <w:rsid w:val="00321C91"/>
    <w:rsid w:val="003939C8"/>
    <w:rsid w:val="003A21DB"/>
    <w:rsid w:val="00417CCF"/>
    <w:rsid w:val="00550193"/>
    <w:rsid w:val="00551A53"/>
    <w:rsid w:val="00583641"/>
    <w:rsid w:val="00696536"/>
    <w:rsid w:val="006C6ACC"/>
    <w:rsid w:val="007836C7"/>
    <w:rsid w:val="007D60A5"/>
    <w:rsid w:val="007D7A7D"/>
    <w:rsid w:val="0080188C"/>
    <w:rsid w:val="00821C0D"/>
    <w:rsid w:val="00860E12"/>
    <w:rsid w:val="008B6F29"/>
    <w:rsid w:val="00916028"/>
    <w:rsid w:val="00992743"/>
    <w:rsid w:val="009B77EB"/>
    <w:rsid w:val="00A50FBC"/>
    <w:rsid w:val="00A84D21"/>
    <w:rsid w:val="00AA3066"/>
    <w:rsid w:val="00AA46AF"/>
    <w:rsid w:val="00BB5AC0"/>
    <w:rsid w:val="00BC1AE5"/>
    <w:rsid w:val="00DB633A"/>
    <w:rsid w:val="00E601F8"/>
    <w:rsid w:val="00EA19F7"/>
    <w:rsid w:val="00EF7698"/>
    <w:rsid w:val="00FB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A07BD"/>
  <w15:chartTrackingRefBased/>
  <w15:docId w15:val="{B99F1466-FA94-4C8E-BC4A-4834014B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6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633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65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53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Obec Rabštejnská Lhota</cp:lastModifiedBy>
  <cp:revision>2</cp:revision>
  <cp:lastPrinted>2022-12-09T14:49:00Z</cp:lastPrinted>
  <dcterms:created xsi:type="dcterms:W3CDTF">2024-12-06T22:38:00Z</dcterms:created>
  <dcterms:modified xsi:type="dcterms:W3CDTF">2024-12-06T22:38:00Z</dcterms:modified>
</cp:coreProperties>
</file>